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Default="00FD387F" w:rsidP="000E40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электронной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бибилиотеке</w:t>
            </w:r>
            <w:proofErr w:type="spellEnd"/>
          </w:p>
          <w:p w:rsidR="00FD387F" w:rsidRPr="00FD387F" w:rsidRDefault="00FD387F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D387F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сдается </w:t>
            </w:r>
            <w:r w:rsidRPr="00FD387F">
              <w:rPr>
                <w:rFonts w:ascii="Times New Roman" w:hAnsi="Times New Roman"/>
                <w:b/>
                <w:i/>
                <w:sz w:val="24"/>
                <w:szCs w:val="24"/>
              </w:rPr>
              <w:t>в электронном и печатном виде)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802F28">
        <w:trPr>
          <w:trHeight w:val="74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02F28">
              <w:rPr>
                <w:rFonts w:ascii="Times New Roman" w:hAnsi="Times New Roman"/>
                <w:i/>
              </w:rPr>
              <w:t>.</w:t>
            </w:r>
          </w:p>
        </w:tc>
      </w:tr>
      <w:tr w:rsidR="000956B4" w:rsidRPr="000956B4" w:rsidTr="00802F28">
        <w:trPr>
          <w:trHeight w:val="43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802F28">
        <w:trPr>
          <w:trHeight w:val="32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FD387F">
        <w:trPr>
          <w:trHeight w:val="176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56B4">
              <w:rPr>
                <w:rFonts w:ascii="Times New Roman" w:hAnsi="Times New Roman" w:cs="Times New Roman"/>
                <w:color w:val="000000"/>
              </w:rPr>
              <w:t xml:space="preserve">Дисциплина «Ветеринарно-санитарная экспертиза»   является </w:t>
            </w:r>
            <w:r w:rsidRPr="000956B4">
              <w:rPr>
                <w:rFonts w:ascii="Times New Roman" w:hAnsi="Times New Roman" w:cs="Times New Roman"/>
                <w:color w:val="000000"/>
                <w:lang w:val="kk-KZ"/>
              </w:rPr>
              <w:t>элективной</w:t>
            </w:r>
            <w:r w:rsidRPr="000956B4">
              <w:rPr>
                <w:rFonts w:ascii="Times New Roman" w:hAnsi="Times New Roman" w:cs="Times New Roman"/>
                <w:color w:val="000000"/>
              </w:rPr>
              <w:t xml:space="preserve"> базовой дисциплиной. </w:t>
            </w:r>
          </w:p>
          <w:p w:rsidR="000956B4" w:rsidRPr="000956B4" w:rsidRDefault="000956B4" w:rsidP="00095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дисциплины осваивается методика проведения ветеринарно-санитарной экспертиза продуктов животноводства.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802F28">
        <w:trPr>
          <w:trHeight w:val="67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FD387F">
        <w:trPr>
          <w:trHeight w:val="31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Ветеринарно-санитарная экспертиза»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FD387F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</w:t>
      </w:r>
      <w:r w:rsidR="000956B4" w:rsidRPr="000956B4">
        <w:rPr>
          <w:rFonts w:ascii="Times New Roman" w:hAnsi="Times New Roman" w:cs="Times New Roman"/>
        </w:rPr>
        <w:t>___._______2017 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96D9B"/>
    <w:rsid w:val="000E40B6"/>
    <w:rsid w:val="00387363"/>
    <w:rsid w:val="004A16E7"/>
    <w:rsid w:val="00622EEC"/>
    <w:rsid w:val="00802F28"/>
    <w:rsid w:val="008A21E3"/>
    <w:rsid w:val="009930E2"/>
    <w:rsid w:val="00BE666B"/>
    <w:rsid w:val="00C53C2C"/>
    <w:rsid w:val="00CB294C"/>
    <w:rsid w:val="00FD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меседа</cp:lastModifiedBy>
  <cp:revision>9</cp:revision>
  <dcterms:created xsi:type="dcterms:W3CDTF">2017-06-21T07:48:00Z</dcterms:created>
  <dcterms:modified xsi:type="dcterms:W3CDTF">2017-09-06T11:27:00Z</dcterms:modified>
</cp:coreProperties>
</file>